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505" w:rsidRDefault="00B9250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2505" w:rsidRDefault="00B9250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2505" w:rsidRDefault="00B9250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F31B18" w:rsidRDefault="00D138BE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Pr="00F31B18" w:rsidRDefault="00FF3CBD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9A1FED" w:rsidRDefault="00D138BE" w:rsidP="009A1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6643B8" w:rsidRPr="009A1FED" w:rsidRDefault="006643B8" w:rsidP="006643B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08.10.</w:t>
      </w:r>
      <w:r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4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0139FE">
        <w:rPr>
          <w:rFonts w:ascii="Times New Roman" w:hAnsi="Times New Roman" w:cs="Times New Roman"/>
          <w:sz w:val="28"/>
          <w:szCs w:val="28"/>
          <w:u w:val="single"/>
        </w:rPr>
        <w:t>316</w:t>
      </w:r>
      <w:r w:rsidRPr="000B57C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643B8" w:rsidRPr="004D5D44" w:rsidRDefault="006643B8" w:rsidP="006643B8">
      <w:pPr>
        <w:pStyle w:val="1"/>
        <w:ind w:left="0" w:firstLine="0"/>
        <w:rPr>
          <w:b/>
          <w:szCs w:val="28"/>
        </w:rPr>
      </w:pPr>
    </w:p>
    <w:p w:rsidR="006643B8" w:rsidRPr="004D5D44" w:rsidRDefault="006643B8" w:rsidP="006643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643B8" w:rsidRPr="004D5D44" w:rsidRDefault="006643B8" w:rsidP="006643B8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6643B8" w:rsidRDefault="006643B8" w:rsidP="006643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до Київського районного суду</w:t>
      </w:r>
    </w:p>
    <w:p w:rsidR="006643B8" w:rsidRDefault="006643B8" w:rsidP="006643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6643B8" w:rsidRPr="004D5D44" w:rsidRDefault="006643B8" w:rsidP="006643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1.</w:t>
      </w:r>
    </w:p>
    <w:p w:rsidR="006643B8" w:rsidRPr="004D5D44" w:rsidRDefault="006643B8" w:rsidP="006643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643B8" w:rsidRPr="004D5D44" w:rsidRDefault="006643B8" w:rsidP="006643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6643B8" w:rsidRPr="004D5D44" w:rsidRDefault="006643B8" w:rsidP="006643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6643B8" w:rsidRPr="004D5D44" w:rsidRDefault="006643B8" w:rsidP="00B9250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Розглянувши заяву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ст.60, п.4 ст.63 Цивільного</w:t>
      </w:r>
      <w:r w:rsidR="00B925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Кодексу України, та пункт «б»,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ч.1, ст.34 Закону України «Про місцеве самоврядування в Україні», виконавчий комітет Київської районної в </w:t>
      </w:r>
      <w:r w:rsidR="00B925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м. Полтаві ради</w:t>
      </w:r>
    </w:p>
    <w:p w:rsidR="006643B8" w:rsidRPr="004D5D44" w:rsidRDefault="006643B8" w:rsidP="00B92505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643B8" w:rsidRPr="004D5D44" w:rsidRDefault="006643B8" w:rsidP="006643B8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6643B8" w:rsidRPr="004D5D44" w:rsidRDefault="006643B8" w:rsidP="006643B8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6643B8" w:rsidRPr="004D5D44" w:rsidRDefault="006643B8" w:rsidP="006643B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опікуном над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рідною бабусею Особою 1,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зареєстрован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та проживає за адресою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АДРЕСА.</w:t>
      </w:r>
    </w:p>
    <w:p w:rsidR="006643B8" w:rsidRPr="004D5D44" w:rsidRDefault="006643B8" w:rsidP="006643B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2. Надіслати рішення до Київського районного суду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м.Полтави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6643B8" w:rsidRPr="004D5D44" w:rsidRDefault="006643B8" w:rsidP="006643B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643B8" w:rsidRPr="004D5D44" w:rsidRDefault="006643B8" w:rsidP="006643B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643B8" w:rsidRDefault="006643B8" w:rsidP="006643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643B8" w:rsidRPr="004D5D44" w:rsidRDefault="006643B8" w:rsidP="006643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643B8" w:rsidRDefault="006643B8" w:rsidP="006643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6643B8" w:rsidRPr="004D5D44" w:rsidRDefault="006643B8" w:rsidP="006643B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6643B8" w:rsidRDefault="006643B8" w:rsidP="006643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643B8" w:rsidRDefault="006643B8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Pr="004D5D44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6610D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6610D" w:rsidRPr="004D5D44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76610D" w:rsidRPr="004D5D44" w:rsidTr="00C075AC">
        <w:tc>
          <w:tcPr>
            <w:tcW w:w="4751" w:type="dxa"/>
          </w:tcPr>
          <w:p w:rsidR="0076610D" w:rsidRPr="004D5D44" w:rsidRDefault="0076610D" w:rsidP="00C075AC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76610D" w:rsidRDefault="0076610D" w:rsidP="00C075AC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76610D" w:rsidRPr="003B2086" w:rsidRDefault="0076610D" w:rsidP="00C075AC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           </w:t>
            </w:r>
            <w:r w:rsidRPr="003B2086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76610D" w:rsidRPr="003B2086" w:rsidRDefault="00B10E25" w:rsidP="00C075AC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від  </w:t>
            </w:r>
            <w:r w:rsidR="006643B8">
              <w:rPr>
                <w:sz w:val="24"/>
                <w:szCs w:val="24"/>
                <w:lang w:eastAsia="zh-CN"/>
              </w:rPr>
              <w:t>08.10</w:t>
            </w:r>
            <w:r w:rsidR="0076610D" w:rsidRPr="003B2086">
              <w:rPr>
                <w:sz w:val="24"/>
                <w:szCs w:val="24"/>
                <w:lang w:eastAsia="zh-CN"/>
              </w:rPr>
              <w:t>.2024 №</w:t>
            </w:r>
            <w:r w:rsidR="008A458C">
              <w:rPr>
                <w:sz w:val="24"/>
                <w:szCs w:val="24"/>
                <w:lang w:eastAsia="zh-CN"/>
              </w:rPr>
              <w:t xml:space="preserve"> </w:t>
            </w:r>
            <w:r w:rsidR="0076610D" w:rsidRPr="003B2086">
              <w:rPr>
                <w:sz w:val="24"/>
                <w:szCs w:val="24"/>
                <w:lang w:eastAsia="zh-CN"/>
              </w:rPr>
              <w:t xml:space="preserve"> </w:t>
            </w:r>
            <w:r w:rsidR="000139FE">
              <w:rPr>
                <w:sz w:val="24"/>
                <w:szCs w:val="24"/>
                <w:lang w:eastAsia="zh-CN"/>
              </w:rPr>
              <w:t>316</w:t>
            </w:r>
            <w:r w:rsidR="0076610D" w:rsidRPr="003B2086">
              <w:rPr>
                <w:sz w:val="24"/>
                <w:szCs w:val="24"/>
                <w:lang w:eastAsia="zh-CN"/>
              </w:rPr>
              <w:t xml:space="preserve"> </w:t>
            </w:r>
          </w:p>
          <w:p w:rsidR="0076610D" w:rsidRPr="003B2086" w:rsidRDefault="0076610D" w:rsidP="00C075AC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Київ</w:t>
            </w:r>
            <w:r w:rsidRPr="003B2086">
              <w:rPr>
                <w:sz w:val="24"/>
                <w:szCs w:val="24"/>
                <w:lang w:eastAsia="zh-CN"/>
              </w:rPr>
              <w:t xml:space="preserve">ський районний суд </w:t>
            </w:r>
          </w:p>
          <w:p w:rsidR="0076610D" w:rsidRPr="003B2086" w:rsidRDefault="0076610D" w:rsidP="00C075AC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>м. Полтави</w:t>
            </w:r>
          </w:p>
          <w:p w:rsidR="0076610D" w:rsidRPr="00AD3B74" w:rsidRDefault="0076610D" w:rsidP="00C075AC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AD3B74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AD3B74">
              <w:rPr>
                <w:sz w:val="24"/>
                <w:szCs w:val="24"/>
                <w:lang w:eastAsia="zh-CN"/>
              </w:rPr>
              <w:t>, 6</w:t>
            </w:r>
          </w:p>
          <w:p w:rsidR="0076610D" w:rsidRPr="00AD3B74" w:rsidRDefault="0076610D" w:rsidP="00C075AC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76610D" w:rsidRPr="003B2086" w:rsidRDefault="0076610D" w:rsidP="00C075AC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76610D" w:rsidRPr="006A4DF7" w:rsidRDefault="0076610D" w:rsidP="0076610D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 xml:space="preserve">П О Д А Н </w:t>
      </w:r>
      <w:proofErr w:type="spellStart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>Н</w:t>
      </w:r>
      <w:proofErr w:type="spellEnd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 xml:space="preserve"> Я</w:t>
      </w:r>
    </w:p>
    <w:p w:rsidR="0076610D" w:rsidRPr="006A4DF7" w:rsidRDefault="0076610D" w:rsidP="0076610D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</w:p>
    <w:p w:rsidR="006643B8" w:rsidRPr="006643B8" w:rsidRDefault="006643B8" w:rsidP="006643B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 виконавчого комітету Київської районної в м. Полтаві ради як органу опіки та піклування  надійшла Ухвала Київського районного суду м. Полтави від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26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.08.2024 (справа № </w:t>
      </w:r>
      <w:r w:rsidRPr="005E783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552/381/24) про зобов’язання органу опіки та піклування надати подання про призначення заявника </w:t>
      </w:r>
      <w:r w:rsidRPr="006643B8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 опікуном над рідною бабусею Особою 1, яка зареєстрована та проживає за адресою: АДРЕСА.</w:t>
      </w:r>
    </w:p>
    <w:p w:rsidR="006643B8" w:rsidRPr="006A4DF7" w:rsidRDefault="006643B8" w:rsidP="006643B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643B8">
        <w:rPr>
          <w:rFonts w:ascii="Times New Roman" w:eastAsia="Times New Roman" w:hAnsi="Times New Roman" w:cs="Times New Roman"/>
          <w:sz w:val="26"/>
          <w:szCs w:val="26"/>
          <w:lang w:eastAsia="zh-CN"/>
        </w:rPr>
        <w:t>Дослідивши в судовому засіданні матеріали даної справи та ознайомившись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 заявою та пакетом документів, які були подані органу опіки та піклування було встановлено:</w:t>
      </w:r>
    </w:p>
    <w:p w:rsidR="006643B8" w:rsidRDefault="006643B8" w:rsidP="006643B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Особа 2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є 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рідним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онуком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Особи 1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.,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що підтверджується свідоцтв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ами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 народження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заявника та його матері Особи 3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а також зареєстрований та проживає за адресою: </w:t>
      </w:r>
      <w:r w:rsidRPr="006643B8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</w:t>
      </w:r>
    </w:p>
    <w:p w:rsidR="006643B8" w:rsidRDefault="006643B8" w:rsidP="006643B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ЇЇ донька Особа 3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року народження, є особою пенсійного віку та за станом здоров</w:t>
      </w:r>
      <w:r w:rsidRPr="006A4DF7">
        <w:rPr>
          <w:rFonts w:ascii="Times New Roman" w:eastAsia="Times New Roman" w:hAnsi="Times New Roman" w:cs="Times New Roman"/>
          <w:sz w:val="26"/>
          <w:szCs w:val="26"/>
          <w:lang w:val="ru-RU" w:eastAsia="zh-CN"/>
        </w:rPr>
        <w:t>`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я не може здійснювати опіку над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матір</w:t>
      </w:r>
      <w:r w:rsidRPr="00AB4488">
        <w:rPr>
          <w:rFonts w:ascii="Times New Roman" w:eastAsia="Times New Roman" w:hAnsi="Times New Roman" w:cs="Times New Roman"/>
          <w:sz w:val="26"/>
          <w:szCs w:val="26"/>
          <w:lang w:val="ru-RU" w:eastAsia="zh-CN"/>
        </w:rPr>
        <w:t>`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ю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Вона н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е заперечує, щоб опікуном над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матір</w:t>
      </w:r>
      <w:r w:rsidRPr="00084877">
        <w:rPr>
          <w:rFonts w:ascii="Times New Roman" w:eastAsia="Times New Roman" w:hAnsi="Times New Roman" w:cs="Times New Roman"/>
          <w:sz w:val="26"/>
          <w:szCs w:val="26"/>
          <w:lang w:eastAsia="zh-CN"/>
        </w:rPr>
        <w:t>`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ю</w:t>
      </w:r>
      <w:r w:rsidRPr="005E783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Особою 1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був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її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син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</w:t>
      </w:r>
    </w:p>
    <w:p w:rsidR="00227927" w:rsidRPr="006A4DF7" w:rsidRDefault="00227927" w:rsidP="0022792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Інших близьких родичів родина не має.</w:t>
      </w:r>
    </w:p>
    <w:p w:rsidR="006643B8" w:rsidRPr="006A4DF7" w:rsidRDefault="006643B8" w:rsidP="006643B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26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9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.2024 </w:t>
      </w:r>
      <w:r w:rsidR="0022792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Особа 2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звернувся із заявою про призначення його опікуном над </w:t>
      </w:r>
      <w:r w:rsidRPr="005E783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бабусею </w:t>
      </w:r>
      <w:r w:rsidR="00227927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Pr="005E783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яка зареєстрована та проживає за адресою: </w:t>
      </w:r>
      <w:r w:rsidR="00227927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АДРЕСА,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у разі визнання її в судовому порядку недієздатною особою.</w:t>
      </w:r>
    </w:p>
    <w:p w:rsidR="006643B8" w:rsidRPr="006A4DF7" w:rsidRDefault="006643B8" w:rsidP="006643B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Розглянувши заяви, відповідні документи та дослідивши всі обставини, орган опіки та піклування не заперечує щодо призначення опікуном </w:t>
      </w:r>
      <w:r w:rsidR="00227927" w:rsidRPr="006643B8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 опікуном над рідною бабусею Особою 1, яка зареєстрована та проживає за адресою: АДРЕСА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у разі визнання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її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судовому порядку недієздатною особою, відповідно до п.1ст.60, ст.62, п.5 ст.63 Цивільного Кодексу України.</w:t>
      </w:r>
    </w:p>
    <w:p w:rsidR="006643B8" w:rsidRDefault="006643B8" w:rsidP="006643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6643B8" w:rsidRDefault="006643B8" w:rsidP="006643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6643B8" w:rsidRPr="003B2086" w:rsidRDefault="006643B8" w:rsidP="006643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голови районної ради </w:t>
      </w:r>
    </w:p>
    <w:p w:rsidR="006643B8" w:rsidRPr="008C1B1A" w:rsidRDefault="006643B8" w:rsidP="006643B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питань діяльності виконавчого</w:t>
      </w:r>
    </w:p>
    <w:p w:rsidR="006643B8" w:rsidRPr="008C1B1A" w:rsidRDefault="006643B8" w:rsidP="006643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органу - </w:t>
      </w:r>
      <w:bookmarkStart w:id="0" w:name="_GoBack"/>
      <w:bookmarkEnd w:id="0"/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начальник управління</w:t>
      </w:r>
    </w:p>
    <w:p w:rsidR="006643B8" w:rsidRPr="008C1B1A" w:rsidRDefault="006643B8" w:rsidP="006643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соціального захисту населення</w:t>
      </w:r>
    </w:p>
    <w:p w:rsidR="006643B8" w:rsidRPr="008C1B1A" w:rsidRDefault="006643B8" w:rsidP="006643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виконавчого комітету Київської </w:t>
      </w:r>
    </w:p>
    <w:p w:rsidR="006643B8" w:rsidRPr="008C1B1A" w:rsidRDefault="006643B8" w:rsidP="006643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районної в м. Полтаві ради             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Наталія КОБИЩАН</w:t>
      </w:r>
    </w:p>
    <w:p w:rsidR="006F671B" w:rsidRPr="003B2086" w:rsidRDefault="006F671B" w:rsidP="006643B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sectPr w:rsidR="006F671B" w:rsidRPr="003B208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139FE"/>
    <w:rsid w:val="000474BB"/>
    <w:rsid w:val="00065C00"/>
    <w:rsid w:val="00087086"/>
    <w:rsid w:val="000A6B30"/>
    <w:rsid w:val="001039CA"/>
    <w:rsid w:val="00137B02"/>
    <w:rsid w:val="001604D1"/>
    <w:rsid w:val="00167563"/>
    <w:rsid w:val="001C00DF"/>
    <w:rsid w:val="00223680"/>
    <w:rsid w:val="00227927"/>
    <w:rsid w:val="0024587B"/>
    <w:rsid w:val="003B2086"/>
    <w:rsid w:val="00407B79"/>
    <w:rsid w:val="004121A8"/>
    <w:rsid w:val="0041589F"/>
    <w:rsid w:val="00474FF6"/>
    <w:rsid w:val="004A1878"/>
    <w:rsid w:val="004D5D44"/>
    <w:rsid w:val="004E3CCD"/>
    <w:rsid w:val="0054240E"/>
    <w:rsid w:val="005A760F"/>
    <w:rsid w:val="005C3744"/>
    <w:rsid w:val="005D1B19"/>
    <w:rsid w:val="005F754B"/>
    <w:rsid w:val="006643B8"/>
    <w:rsid w:val="00683C9D"/>
    <w:rsid w:val="006F3FBC"/>
    <w:rsid w:val="006F4C0B"/>
    <w:rsid w:val="006F671B"/>
    <w:rsid w:val="00711524"/>
    <w:rsid w:val="00743BDF"/>
    <w:rsid w:val="0076610D"/>
    <w:rsid w:val="00791C15"/>
    <w:rsid w:val="007A4B85"/>
    <w:rsid w:val="007F1935"/>
    <w:rsid w:val="00823123"/>
    <w:rsid w:val="00841689"/>
    <w:rsid w:val="008A458C"/>
    <w:rsid w:val="00910E3D"/>
    <w:rsid w:val="009446B9"/>
    <w:rsid w:val="009A1FED"/>
    <w:rsid w:val="00A366A1"/>
    <w:rsid w:val="00AA3C2D"/>
    <w:rsid w:val="00AA67B0"/>
    <w:rsid w:val="00AB3886"/>
    <w:rsid w:val="00AF6D2B"/>
    <w:rsid w:val="00B10E25"/>
    <w:rsid w:val="00B57FCD"/>
    <w:rsid w:val="00B8747D"/>
    <w:rsid w:val="00B92505"/>
    <w:rsid w:val="00BF159F"/>
    <w:rsid w:val="00C15535"/>
    <w:rsid w:val="00C60A45"/>
    <w:rsid w:val="00CF13A5"/>
    <w:rsid w:val="00D01ED0"/>
    <w:rsid w:val="00D138BE"/>
    <w:rsid w:val="00D24C7F"/>
    <w:rsid w:val="00D36B66"/>
    <w:rsid w:val="00DD3B8D"/>
    <w:rsid w:val="00E151D0"/>
    <w:rsid w:val="00E16926"/>
    <w:rsid w:val="00E16E6F"/>
    <w:rsid w:val="00EF367B"/>
    <w:rsid w:val="00F170CF"/>
    <w:rsid w:val="00F31B18"/>
    <w:rsid w:val="00F73B6C"/>
    <w:rsid w:val="00F838F5"/>
    <w:rsid w:val="00FD4AA9"/>
    <w:rsid w:val="00FD7126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63"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C2545-E8C5-40E3-AEFC-93907FF09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13</cp:revision>
  <cp:lastPrinted>2024-08-12T08:17:00Z</cp:lastPrinted>
  <dcterms:created xsi:type="dcterms:W3CDTF">2024-08-14T08:08:00Z</dcterms:created>
  <dcterms:modified xsi:type="dcterms:W3CDTF">2024-10-09T10:17:00Z</dcterms:modified>
</cp:coreProperties>
</file>